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C97" w:rsidRDefault="00940C97"/>
    <w:p w:rsidR="00940C97" w:rsidRDefault="00940C97"/>
    <w:tbl>
      <w:tblPr>
        <w:tblStyle w:val="a"/>
        <w:tblW w:w="13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2235"/>
        <w:gridCol w:w="1845"/>
        <w:gridCol w:w="2265"/>
        <w:gridCol w:w="1725"/>
        <w:gridCol w:w="2235"/>
        <w:gridCol w:w="1755"/>
      </w:tblGrid>
      <w:tr w:rsidR="00940C97">
        <w:trPr>
          <w:trHeight w:val="420"/>
        </w:trPr>
        <w:tc>
          <w:tcPr>
            <w:tcW w:w="1392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DT</w:t>
            </w:r>
          </w:p>
        </w:tc>
      </w:tr>
      <w:tr w:rsidR="00940C97">
        <w:trPr>
          <w:trHeight w:val="420"/>
        </w:trPr>
        <w:tc>
          <w:tcPr>
            <w:tcW w:w="1392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Agreed Trust Vision Stateme</w:t>
            </w:r>
            <w:bookmarkStart w:id="0" w:name="_GoBack"/>
            <w:bookmarkEnd w:id="0"/>
            <w:r>
              <w:t xml:space="preserve">nt </w:t>
            </w:r>
          </w:p>
          <w:p w:rsidR="005C0036" w:rsidRPr="005C0036" w:rsidRDefault="005C0036" w:rsidP="005C003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5C0036">
              <w:rPr>
                <w:rFonts w:eastAsia="Times New Roman"/>
                <w:b/>
                <w:bCs/>
                <w:sz w:val="24"/>
                <w:szCs w:val="24"/>
              </w:rPr>
              <w:t>Design and Technology at our school empowers children to become creative problem-solvers, critical thinkers, and innovative makers.</w:t>
            </w:r>
            <w:r w:rsidRPr="005C0036">
              <w:rPr>
                <w:rFonts w:eastAsia="Times New Roman"/>
                <w:sz w:val="24"/>
                <w:szCs w:val="24"/>
              </w:rPr>
              <w:t xml:space="preserve"> Through hands-on, meaningful projects, pupils explore the design process from research and idea generation to planning, making and evaluating. They learn how to design purposeful, high-quality products that meet real-life needs and are inspired by the work of others, both past and present, as well as the world around them.</w:t>
            </w:r>
          </w:p>
          <w:p w:rsidR="005C0036" w:rsidRPr="005C0036" w:rsidRDefault="005C0036" w:rsidP="005C003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5C0036">
              <w:rPr>
                <w:rFonts w:eastAsia="Times New Roman"/>
                <w:sz w:val="24"/>
                <w:szCs w:val="24"/>
              </w:rPr>
              <w:t>We develop children’s technical knowledge, practical skills, and understanding of materials, while encouraging sustainability, collaboration, and resilience. Our curriculum equips pupils to be adaptable, forward-thinking and resourceful—ready to thrive in an ever-changing world.</w:t>
            </w:r>
          </w:p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40C97">
        <w:trPr>
          <w:trHeight w:val="420"/>
        </w:trPr>
        <w:tc>
          <w:tcPr>
            <w:tcW w:w="1392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jc w:val="center"/>
            </w:pPr>
            <w:r>
              <w:t>Early Years</w:t>
            </w:r>
          </w:p>
        </w:tc>
      </w:tr>
      <w:tr w:rsidR="00940C97"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Topics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jc w:val="center"/>
            </w:pPr>
            <w:r>
              <w:t>All about me.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jc w:val="center"/>
            </w:pPr>
            <w:r>
              <w:t>Let’s celebrate!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jc w:val="center"/>
            </w:pPr>
            <w:r>
              <w:t>Once upon a time…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jc w:val="center"/>
            </w:pPr>
            <w:r>
              <w:t>Where shall we go today?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jc w:val="center"/>
            </w:pPr>
            <w:proofErr w:type="spellStart"/>
            <w:r>
              <w:t>Splish</w:t>
            </w:r>
            <w:proofErr w:type="spellEnd"/>
            <w:r>
              <w:t>, Splash, Splosh!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jc w:val="center"/>
            </w:pPr>
            <w:r>
              <w:t xml:space="preserve">All creatures great and small. </w:t>
            </w:r>
          </w:p>
        </w:tc>
      </w:tr>
      <w:tr w:rsidR="00940C97">
        <w:trPr>
          <w:trHeight w:val="420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Key Knowledge</w:t>
            </w:r>
          </w:p>
        </w:tc>
        <w:tc>
          <w:tcPr>
            <w:tcW w:w="12060" w:type="dxa"/>
            <w:gridSpan w:val="6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See separate EYFS document </w:t>
            </w:r>
          </w:p>
        </w:tc>
      </w:tr>
      <w:tr w:rsidR="00940C97">
        <w:trPr>
          <w:trHeight w:val="420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Key Skills</w:t>
            </w:r>
          </w:p>
        </w:tc>
        <w:tc>
          <w:tcPr>
            <w:tcW w:w="12060" w:type="dxa"/>
            <w:gridSpan w:val="6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40C97">
        <w:trPr>
          <w:trHeight w:val="420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Key Vocabulary</w:t>
            </w:r>
          </w:p>
        </w:tc>
        <w:tc>
          <w:tcPr>
            <w:tcW w:w="12060" w:type="dxa"/>
            <w:gridSpan w:val="6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40C97">
        <w:trPr>
          <w:trHeight w:val="420"/>
        </w:trPr>
        <w:tc>
          <w:tcPr>
            <w:tcW w:w="1392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jc w:val="center"/>
            </w:pPr>
            <w:r>
              <w:t>Year 1</w:t>
            </w:r>
          </w:p>
        </w:tc>
      </w:tr>
      <w:tr w:rsidR="00940C97">
        <w:trPr>
          <w:trHeight w:val="420"/>
        </w:trPr>
        <w:tc>
          <w:tcPr>
            <w:tcW w:w="18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940C97">
            <w:pPr>
              <w:widowControl w:val="0"/>
              <w:spacing w:line="240" w:lineRule="auto"/>
            </w:pPr>
          </w:p>
          <w:p w:rsidR="00940C97" w:rsidRDefault="00C5554E">
            <w:pPr>
              <w:widowControl w:val="0"/>
              <w:spacing w:line="240" w:lineRule="auto"/>
            </w:pPr>
            <w:r>
              <w:t>Topics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Autumn 1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Autumn 2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Spring 1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Spring 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Summer 1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940C97">
        <w:trPr>
          <w:trHeight w:val="420"/>
        </w:trPr>
        <w:tc>
          <w:tcPr>
            <w:tcW w:w="18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before="240"/>
            </w:pPr>
            <w:r>
              <w:t>Mechanisms - Making a moving story book</w:t>
            </w: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To make a moving story book.</w:t>
            </w:r>
          </w:p>
          <w:p w:rsidR="00940C97" w:rsidRDefault="00940C97">
            <w:pPr>
              <w:widowControl w:val="0"/>
              <w:spacing w:line="240" w:lineRule="auto"/>
              <w:ind w:left="720"/>
            </w:pPr>
          </w:p>
          <w:p w:rsidR="00940C97" w:rsidRDefault="00940C97">
            <w:pPr>
              <w:widowControl w:val="0"/>
              <w:spacing w:line="240" w:lineRule="auto"/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What will students learn?</w:t>
            </w:r>
          </w:p>
          <w:p w:rsidR="00940C97" w:rsidRDefault="00940C97">
            <w:pPr>
              <w:widowControl w:val="0"/>
              <w:spacing w:line="240" w:lineRule="auto"/>
            </w:pPr>
          </w:p>
          <w:p w:rsidR="00940C97" w:rsidRDefault="00C5554E">
            <w:pPr>
              <w:widowControl w:val="0"/>
              <w:spacing w:line="240" w:lineRule="auto"/>
            </w:pPr>
            <w:r>
              <w:t>Mechanisms - 4 lessons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Moving pictures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Experiment with sliders and levers</w:t>
            </w:r>
          </w:p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Plan and make a moving story book - draw page backgrounds, create moving parts and assemble it.</w:t>
            </w:r>
            <w:r>
              <w:rPr>
                <w:color w:val="FFFFFF"/>
                <w:sz w:val="27"/>
                <w:szCs w:val="27"/>
                <w:highlight w:val="white"/>
              </w:rPr>
              <w:t xml:space="preserve"> </w:t>
            </w:r>
          </w:p>
        </w:tc>
        <w:tc>
          <w:tcPr>
            <w:tcW w:w="39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Structures - Constructing a windmill</w:t>
            </w: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 xml:space="preserve">To </w:t>
            </w:r>
            <w:proofErr w:type="spellStart"/>
            <w:proofErr w:type="gramStart"/>
            <w:r>
              <w:t>design,build</w:t>
            </w:r>
            <w:proofErr w:type="spellEnd"/>
            <w:proofErr w:type="gramEnd"/>
            <w:r>
              <w:t xml:space="preserve"> and plan a windmill</w:t>
            </w:r>
          </w:p>
          <w:p w:rsidR="00940C97" w:rsidRDefault="00940C97">
            <w:pPr>
              <w:widowControl w:val="0"/>
              <w:spacing w:line="240" w:lineRule="auto"/>
              <w:rPr>
                <w:u w:val="single"/>
              </w:rPr>
            </w:pPr>
          </w:p>
          <w:p w:rsidR="00940C97" w:rsidRDefault="00940C97">
            <w:pPr>
              <w:widowControl w:val="0"/>
              <w:spacing w:line="240" w:lineRule="auto"/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What will students learn?</w:t>
            </w:r>
          </w:p>
          <w:p w:rsidR="00940C97" w:rsidRDefault="00940C97">
            <w:pPr>
              <w:widowControl w:val="0"/>
              <w:spacing w:line="240" w:lineRule="auto"/>
              <w:rPr>
                <w:b/>
              </w:rPr>
            </w:pPr>
          </w:p>
          <w:p w:rsidR="00940C97" w:rsidRDefault="00C5554E">
            <w:pPr>
              <w:widowControl w:val="0"/>
              <w:spacing w:line="240" w:lineRule="auto"/>
            </w:pPr>
            <w:r>
              <w:t>Structures - 4 lessons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Design, decorate and construct windmills</w:t>
            </w:r>
          </w:p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Develop an understanding of different types of windmill, how they work and key features</w:t>
            </w:r>
          </w:p>
        </w:tc>
        <w:tc>
          <w:tcPr>
            <w:tcW w:w="39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940C97">
            <w:pPr>
              <w:widowControl w:val="0"/>
              <w:spacing w:line="240" w:lineRule="auto"/>
              <w:ind w:left="283"/>
              <w:jc w:val="center"/>
            </w:pPr>
          </w:p>
          <w:p w:rsidR="00940C97" w:rsidRDefault="00C5554E">
            <w:pPr>
              <w:widowControl w:val="0"/>
              <w:spacing w:line="240" w:lineRule="auto"/>
            </w:pPr>
            <w:r>
              <w:t>Food - Fruit and vegetables</w:t>
            </w: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To explore fruit and vegetables and make a smoothie</w:t>
            </w:r>
          </w:p>
          <w:p w:rsidR="00940C97" w:rsidRDefault="00940C97">
            <w:pPr>
              <w:widowControl w:val="0"/>
              <w:spacing w:line="240" w:lineRule="auto"/>
              <w:rPr>
                <w:u w:val="single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What will students learn?</w:t>
            </w:r>
          </w:p>
          <w:p w:rsidR="00940C97" w:rsidRDefault="00940C97">
            <w:pPr>
              <w:widowControl w:val="0"/>
              <w:spacing w:line="240" w:lineRule="auto"/>
              <w:rPr>
                <w:b/>
              </w:rPr>
            </w:pPr>
          </w:p>
          <w:p w:rsidR="00940C97" w:rsidRDefault="00C5554E">
            <w:pPr>
              <w:widowControl w:val="0"/>
              <w:spacing w:line="240" w:lineRule="auto"/>
            </w:pPr>
            <w:r>
              <w:t xml:space="preserve">Food: Fruit and Vegetables - 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4 lessons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Handle and explore fruit and vegetables, identify which category they fall into, undertake taste testing, use ingredients to make a smoothie with accompanying packaging</w:t>
            </w:r>
          </w:p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40C97">
        <w:trPr>
          <w:trHeight w:val="420"/>
        </w:trPr>
        <w:tc>
          <w:tcPr>
            <w:tcW w:w="1392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Year 2</w:t>
            </w:r>
          </w:p>
        </w:tc>
      </w:tr>
      <w:tr w:rsidR="00940C97">
        <w:trPr>
          <w:trHeight w:val="420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Topics</w:t>
            </w:r>
          </w:p>
        </w:tc>
        <w:tc>
          <w:tcPr>
            <w:tcW w:w="4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Structures - Baby Bear’s Chair</w:t>
            </w: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Design a new chair for Baby Bear.</w:t>
            </w:r>
          </w:p>
          <w:p w:rsidR="00940C97" w:rsidRDefault="00940C97">
            <w:pPr>
              <w:widowControl w:val="0"/>
              <w:spacing w:line="240" w:lineRule="auto"/>
              <w:ind w:left="720"/>
            </w:pPr>
          </w:p>
          <w:p w:rsidR="00940C97" w:rsidRDefault="00940C97">
            <w:pPr>
              <w:widowControl w:val="0"/>
              <w:spacing w:line="240" w:lineRule="auto"/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What will students learn?</w:t>
            </w:r>
          </w:p>
          <w:p w:rsidR="00940C97" w:rsidRDefault="00940C97">
            <w:pPr>
              <w:widowControl w:val="0"/>
              <w:spacing w:line="240" w:lineRule="auto"/>
            </w:pPr>
          </w:p>
          <w:p w:rsidR="00940C97" w:rsidRDefault="00C5554E">
            <w:pPr>
              <w:widowControl w:val="0"/>
              <w:spacing w:line="240" w:lineRule="auto"/>
            </w:pPr>
            <w:r>
              <w:t xml:space="preserve">Children will learn to explore different shapes and </w:t>
            </w:r>
            <w:proofErr w:type="spellStart"/>
            <w:r>
              <w:t>materials.design</w:t>
            </w:r>
            <w:proofErr w:type="spellEnd"/>
            <w:r>
              <w:t xml:space="preserve"> a chair for Baby Bear taking into consideration his needs and likes.</w:t>
            </w:r>
          </w:p>
        </w:tc>
        <w:tc>
          <w:tcPr>
            <w:tcW w:w="39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Textiles - Pouches</w:t>
            </w: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To design and sew a pouch.</w:t>
            </w:r>
          </w:p>
          <w:p w:rsidR="00940C97" w:rsidRDefault="00940C97">
            <w:pPr>
              <w:widowControl w:val="0"/>
              <w:spacing w:line="240" w:lineRule="auto"/>
            </w:pPr>
          </w:p>
          <w:p w:rsidR="00940C97" w:rsidRDefault="00C5554E">
            <w:pPr>
              <w:widowControl w:val="0"/>
              <w:spacing w:line="240" w:lineRule="auto"/>
            </w:pPr>
            <w:r>
              <w:rPr>
                <w:b/>
                <w:u w:val="single"/>
              </w:rPr>
              <w:t>What will students learn?</w:t>
            </w:r>
          </w:p>
          <w:p w:rsidR="00940C97" w:rsidRDefault="00940C97">
            <w:pPr>
              <w:widowControl w:val="0"/>
              <w:spacing w:line="240" w:lineRule="auto"/>
              <w:rPr>
                <w:b/>
              </w:rPr>
            </w:pPr>
          </w:p>
          <w:p w:rsidR="00940C97" w:rsidRDefault="00C5554E">
            <w:pPr>
              <w:widowControl w:val="0"/>
              <w:spacing w:line="240" w:lineRule="auto"/>
            </w:pPr>
            <w:r>
              <w:t>Pouches - introduction to sewing, making templates, cutting fabric accurately and sewing a basic running stitch.</w:t>
            </w:r>
          </w:p>
          <w:p w:rsidR="00940C97" w:rsidRDefault="00940C97">
            <w:pPr>
              <w:widowControl w:val="0"/>
              <w:spacing w:line="240" w:lineRule="auto"/>
            </w:pPr>
          </w:p>
        </w:tc>
        <w:tc>
          <w:tcPr>
            <w:tcW w:w="39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Food - A balanced diet</w:t>
            </w: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t>To determine what makes a balanced diet and finish with making a wrap.</w:t>
            </w:r>
          </w:p>
          <w:p w:rsidR="00940C97" w:rsidRDefault="00940C97">
            <w:pPr>
              <w:widowControl w:val="0"/>
              <w:spacing w:line="240" w:lineRule="auto"/>
              <w:rPr>
                <w:u w:val="single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What will students learn?</w:t>
            </w:r>
          </w:p>
          <w:p w:rsidR="00940C97" w:rsidRDefault="00940C97">
            <w:pPr>
              <w:widowControl w:val="0"/>
              <w:spacing w:line="240" w:lineRule="auto"/>
              <w:rPr>
                <w:b/>
              </w:rPr>
            </w:pPr>
          </w:p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balanced diet - explore and learn a balanced diet, taste test ingredients from different food groups. Design a wrap to include a healthy mix of protein, vegetables and dairy.</w:t>
            </w:r>
          </w:p>
        </w:tc>
      </w:tr>
      <w:tr w:rsidR="00940C97">
        <w:trPr>
          <w:trHeight w:val="420"/>
        </w:trPr>
        <w:tc>
          <w:tcPr>
            <w:tcW w:w="1392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lastRenderedPageBreak/>
              <w:t>Year 3</w:t>
            </w:r>
          </w:p>
        </w:tc>
      </w:tr>
      <w:tr w:rsidR="00940C97">
        <w:trPr>
          <w:trHeight w:val="440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Topics</w:t>
            </w:r>
          </w:p>
        </w:tc>
        <w:tc>
          <w:tcPr>
            <w:tcW w:w="4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Textiles: Link to Kapow - making a cushion.</w:t>
            </w: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Winter/Christmas decorations.</w:t>
            </w: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(3D stuffed decoration – textiles)</w:t>
            </w: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What will students learn?</w:t>
            </w: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 to apply two new sewing techniques (cross stitch and applique).</w:t>
            </w:r>
          </w:p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sz w:val="24"/>
                <w:szCs w:val="24"/>
              </w:rPr>
              <w:t>Design, make and evaluate the item.</w:t>
            </w:r>
          </w:p>
        </w:tc>
        <w:tc>
          <w:tcPr>
            <w:tcW w:w="39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Mechanical Systems - Pneumatic Toys</w:t>
            </w: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 a simple pneumatic toy.</w:t>
            </w:r>
          </w:p>
          <w:p w:rsidR="00940C97" w:rsidRDefault="00940C97" w:rsidP="00F040E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What will students learn?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How pneumatic systems work. To design a toy that uses a pneumatic system. To create a pneumatic system. To test and finalise ideas against design criteria.</w:t>
            </w:r>
          </w:p>
        </w:tc>
        <w:tc>
          <w:tcPr>
            <w:tcW w:w="39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Food - Eating seasonally</w:t>
            </w: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where fruits and vegetables are grown and to make a seasonal tart.</w:t>
            </w:r>
          </w:p>
          <w:p w:rsidR="00940C97" w:rsidRDefault="00940C9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What will students learn?</w:t>
            </w:r>
          </w:p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sz w:val="24"/>
                <w:szCs w:val="24"/>
              </w:rPr>
              <w:t>When, why, how fruit and vegetables are grown in different seasons. Discover relationships between colour and health benefits.</w:t>
            </w:r>
          </w:p>
        </w:tc>
      </w:tr>
      <w:tr w:rsidR="00940C97">
        <w:trPr>
          <w:trHeight w:val="420"/>
        </w:trPr>
        <w:tc>
          <w:tcPr>
            <w:tcW w:w="1392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Year 4</w:t>
            </w:r>
          </w:p>
        </w:tc>
      </w:tr>
      <w:tr w:rsidR="00940C97">
        <w:trPr>
          <w:trHeight w:val="440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</w:pPr>
            <w:r>
              <w:t>Topics</w:t>
            </w:r>
          </w:p>
        </w:tc>
        <w:tc>
          <w:tcPr>
            <w:tcW w:w="4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Food - Adapting a recipe</w:t>
            </w:r>
          </w:p>
          <w:p w:rsidR="00940C97" w:rsidRDefault="00940C97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Project </w:t>
            </w: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Adapt a recipe to make the tastiest biscuit. Link to Christmas</w:t>
            </w: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What will students learn?</w:t>
            </w:r>
          </w:p>
          <w:p w:rsidR="00940C97" w:rsidRDefault="00C5554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Children will learn to work in groups to adapt a biscuit recipe and take account of the cost of ingredients and other expenses against a set budget.</w:t>
            </w:r>
          </w:p>
        </w:tc>
        <w:tc>
          <w:tcPr>
            <w:tcW w:w="39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Electrical Systems - Torches</w:t>
            </w: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Project</w:t>
            </w:r>
          </w:p>
          <w:p w:rsidR="003A7974" w:rsidRDefault="003A7974" w:rsidP="003A7974">
            <w:r>
              <w:t xml:space="preserve">To </w:t>
            </w:r>
            <w:r>
              <w:t xml:space="preserve">Design a stable pavilion structure </w:t>
            </w:r>
          </w:p>
          <w:p w:rsidR="00940C97" w:rsidRDefault="003A7974" w:rsidP="003A7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40C97" w:rsidRDefault="00940C97" w:rsidP="003A7974">
            <w:pPr>
              <w:rPr>
                <w:sz w:val="24"/>
                <w:szCs w:val="24"/>
              </w:rPr>
            </w:pPr>
          </w:p>
          <w:p w:rsidR="00940C97" w:rsidRDefault="00C5554E" w:rsidP="003A797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What will students learn?</w:t>
            </w:r>
          </w:p>
          <w:p w:rsidR="003A7974" w:rsidRPr="003A7974" w:rsidRDefault="00C5554E" w:rsidP="003A7974">
            <w:pPr>
              <w:rPr>
                <w:rFonts w:eastAsia="Times New Roman"/>
              </w:rPr>
            </w:pPr>
            <w:r>
              <w:rPr>
                <w:sz w:val="24"/>
                <w:szCs w:val="24"/>
              </w:rPr>
              <w:t>Children will learn to</w:t>
            </w:r>
            <w:r w:rsidR="003A7974">
              <w:rPr>
                <w:sz w:val="24"/>
                <w:szCs w:val="24"/>
              </w:rPr>
              <w:t xml:space="preserve"> </w:t>
            </w:r>
            <w:proofErr w:type="gramStart"/>
            <w:r w:rsidR="003A7974">
              <w:rPr>
                <w:sz w:val="24"/>
                <w:szCs w:val="24"/>
              </w:rPr>
              <w:t xml:space="preserve">understand </w:t>
            </w:r>
            <w:r w:rsidR="003A7974" w:rsidRPr="003A7974">
              <w:rPr>
                <w:rFonts w:eastAsia="Times New Roman"/>
              </w:rPr>
              <w:t xml:space="preserve"> that</w:t>
            </w:r>
            <w:proofErr w:type="gramEnd"/>
            <w:r w:rsidR="003A7974" w:rsidRPr="003A7974">
              <w:rPr>
                <w:rFonts w:eastAsia="Times New Roman"/>
              </w:rPr>
              <w:t xml:space="preserve"> a pavilion is a decorative building or structure for leisure activities</w:t>
            </w:r>
            <w:r w:rsidR="003A7974">
              <w:rPr>
                <w:rFonts w:eastAsia="Times New Roman"/>
              </w:rPr>
              <w:t xml:space="preserve"> and T</w:t>
            </w:r>
            <w:r w:rsidR="003A7974" w:rsidRPr="003A7974">
              <w:rPr>
                <w:rFonts w:eastAsia="Times New Roman"/>
              </w:rPr>
              <w:t>o know that aesthetics are how a product looks.</w:t>
            </w:r>
          </w:p>
          <w:p w:rsidR="00940C97" w:rsidRDefault="00940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0C97" w:rsidRDefault="00940C97">
            <w:pPr>
              <w:widowControl w:val="0"/>
              <w:shd w:val="clear" w:color="auto" w:fill="FFFFFF"/>
              <w:spacing w:line="240" w:lineRule="auto"/>
              <w:rPr>
                <w:color w:val="222222"/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Textiles: Fastenings</w:t>
            </w: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Project</w:t>
            </w: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Explore different fastenings and make an item linked to their History topic - link to Kapow - button fastened bracelet</w:t>
            </w:r>
          </w:p>
          <w:p w:rsidR="00940C97" w:rsidRDefault="00940C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940C97" w:rsidRDefault="00C5554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What will students learn?</w:t>
            </w:r>
          </w:p>
          <w:p w:rsidR="00940C97" w:rsidRPr="00F040E7" w:rsidRDefault="00C5554E">
            <w:pPr>
              <w:widowControl w:val="0"/>
              <w:spacing w:line="240" w:lineRule="auto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Children will learn how to analyse and evaluate a range of fastenings, devise design criteria to make </w:t>
            </w:r>
            <w:r>
              <w:rPr>
                <w:sz w:val="24"/>
                <w:szCs w:val="24"/>
                <w:highlight w:val="white"/>
              </w:rPr>
              <w:lastRenderedPageBreak/>
              <w:t>templates and make a fabric item to fit in with their history topic</w:t>
            </w:r>
          </w:p>
        </w:tc>
      </w:tr>
    </w:tbl>
    <w:p w:rsidR="00940C97" w:rsidRDefault="00940C97"/>
    <w:sectPr w:rsidR="00940C97"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CBD" w:rsidRDefault="002F4CBD">
      <w:pPr>
        <w:spacing w:line="240" w:lineRule="auto"/>
      </w:pPr>
      <w:r>
        <w:separator/>
      </w:r>
    </w:p>
  </w:endnote>
  <w:endnote w:type="continuationSeparator" w:id="0">
    <w:p w:rsidR="002F4CBD" w:rsidRDefault="002F4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C97" w:rsidRDefault="00940C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CBD" w:rsidRDefault="002F4CBD">
      <w:pPr>
        <w:spacing w:line="240" w:lineRule="auto"/>
      </w:pPr>
      <w:r>
        <w:separator/>
      </w:r>
    </w:p>
  </w:footnote>
  <w:footnote w:type="continuationSeparator" w:id="0">
    <w:p w:rsidR="002F4CBD" w:rsidRDefault="002F4C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70AD0"/>
    <w:multiLevelType w:val="multilevel"/>
    <w:tmpl w:val="01207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083156"/>
    <w:multiLevelType w:val="multilevel"/>
    <w:tmpl w:val="F77E3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25206F"/>
    <w:multiLevelType w:val="multilevel"/>
    <w:tmpl w:val="D6E6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B0E68"/>
    <w:multiLevelType w:val="multilevel"/>
    <w:tmpl w:val="D2E649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393B6D"/>
    <w:multiLevelType w:val="multilevel"/>
    <w:tmpl w:val="E8220A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B6F0FC0"/>
    <w:multiLevelType w:val="multilevel"/>
    <w:tmpl w:val="ED1848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066BA9"/>
    <w:multiLevelType w:val="multilevel"/>
    <w:tmpl w:val="FFB09F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D8A519B"/>
    <w:multiLevelType w:val="multilevel"/>
    <w:tmpl w:val="E9E24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A96982"/>
    <w:multiLevelType w:val="multilevel"/>
    <w:tmpl w:val="F88A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E384C52"/>
    <w:multiLevelType w:val="multilevel"/>
    <w:tmpl w:val="636A30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0011C7"/>
    <w:multiLevelType w:val="multilevel"/>
    <w:tmpl w:val="73E4736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BC95B73"/>
    <w:multiLevelType w:val="multilevel"/>
    <w:tmpl w:val="1D046B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084182"/>
    <w:multiLevelType w:val="multilevel"/>
    <w:tmpl w:val="C4F68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6405EC"/>
    <w:multiLevelType w:val="multilevel"/>
    <w:tmpl w:val="DBEEC5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5565FE"/>
    <w:multiLevelType w:val="multilevel"/>
    <w:tmpl w:val="0DEEC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E5F608A"/>
    <w:multiLevelType w:val="multilevel"/>
    <w:tmpl w:val="9F6A16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011680D"/>
    <w:multiLevelType w:val="multilevel"/>
    <w:tmpl w:val="365E2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5073E16"/>
    <w:multiLevelType w:val="multilevel"/>
    <w:tmpl w:val="4A32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C12F3C"/>
    <w:multiLevelType w:val="multilevel"/>
    <w:tmpl w:val="9C1682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A565121"/>
    <w:multiLevelType w:val="multilevel"/>
    <w:tmpl w:val="5922D3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F307AEA"/>
    <w:multiLevelType w:val="multilevel"/>
    <w:tmpl w:val="7C7661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5F95ED9"/>
    <w:multiLevelType w:val="multilevel"/>
    <w:tmpl w:val="F4785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670154F"/>
    <w:multiLevelType w:val="multilevel"/>
    <w:tmpl w:val="6AAE1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70207E1"/>
    <w:multiLevelType w:val="multilevel"/>
    <w:tmpl w:val="F12A6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9EF52F2"/>
    <w:multiLevelType w:val="multilevel"/>
    <w:tmpl w:val="C3C4B4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AA57F2D"/>
    <w:multiLevelType w:val="multilevel"/>
    <w:tmpl w:val="87925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2AF7036"/>
    <w:multiLevelType w:val="multilevel"/>
    <w:tmpl w:val="23A6F0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2D94BC2"/>
    <w:multiLevelType w:val="multilevel"/>
    <w:tmpl w:val="39EA3F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62539D6"/>
    <w:multiLevelType w:val="multilevel"/>
    <w:tmpl w:val="FDC403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A8648EF"/>
    <w:multiLevelType w:val="multilevel"/>
    <w:tmpl w:val="6E566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6"/>
  </w:num>
  <w:num w:numId="2">
    <w:abstractNumId w:val="5"/>
  </w:num>
  <w:num w:numId="3">
    <w:abstractNumId w:val="13"/>
  </w:num>
  <w:num w:numId="4">
    <w:abstractNumId w:val="20"/>
  </w:num>
  <w:num w:numId="5">
    <w:abstractNumId w:val="19"/>
  </w:num>
  <w:num w:numId="6">
    <w:abstractNumId w:val="3"/>
  </w:num>
  <w:num w:numId="7">
    <w:abstractNumId w:val="12"/>
  </w:num>
  <w:num w:numId="8">
    <w:abstractNumId w:val="29"/>
  </w:num>
  <w:num w:numId="9">
    <w:abstractNumId w:val="1"/>
  </w:num>
  <w:num w:numId="10">
    <w:abstractNumId w:val="16"/>
  </w:num>
  <w:num w:numId="11">
    <w:abstractNumId w:val="7"/>
  </w:num>
  <w:num w:numId="12">
    <w:abstractNumId w:val="0"/>
  </w:num>
  <w:num w:numId="13">
    <w:abstractNumId w:val="21"/>
  </w:num>
  <w:num w:numId="14">
    <w:abstractNumId w:val="22"/>
  </w:num>
  <w:num w:numId="15">
    <w:abstractNumId w:val="24"/>
  </w:num>
  <w:num w:numId="16">
    <w:abstractNumId w:val="10"/>
  </w:num>
  <w:num w:numId="17">
    <w:abstractNumId w:val="8"/>
  </w:num>
  <w:num w:numId="18">
    <w:abstractNumId w:val="25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1"/>
  </w:num>
  <w:num w:numId="24">
    <w:abstractNumId w:val="18"/>
  </w:num>
  <w:num w:numId="25">
    <w:abstractNumId w:val="27"/>
  </w:num>
  <w:num w:numId="26">
    <w:abstractNumId w:val="23"/>
  </w:num>
  <w:num w:numId="27">
    <w:abstractNumId w:val="15"/>
  </w:num>
  <w:num w:numId="28">
    <w:abstractNumId w:val="28"/>
  </w:num>
  <w:num w:numId="29">
    <w:abstractNumId w:val="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97"/>
    <w:rsid w:val="002F4CBD"/>
    <w:rsid w:val="003A7974"/>
    <w:rsid w:val="005C0036"/>
    <w:rsid w:val="00940C97"/>
    <w:rsid w:val="00B73814"/>
    <w:rsid w:val="00C5554E"/>
    <w:rsid w:val="00DE67C0"/>
    <w:rsid w:val="00F0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ECFF8"/>
  <w15:docId w15:val="{83B242CB-4BF1-472F-93EC-EE57A89B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Strong">
    <w:name w:val="Strong"/>
    <w:basedOn w:val="DefaultParagraphFont"/>
    <w:uiPriority w:val="22"/>
    <w:qFormat/>
    <w:rsid w:val="005C00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6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Harris</dc:creator>
  <cp:lastModifiedBy>Simon Gibbs</cp:lastModifiedBy>
  <cp:revision>5</cp:revision>
  <dcterms:created xsi:type="dcterms:W3CDTF">2023-12-13T12:45:00Z</dcterms:created>
  <dcterms:modified xsi:type="dcterms:W3CDTF">2025-04-04T12:44:00Z</dcterms:modified>
</cp:coreProperties>
</file>